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Pr="00B80FBB" w:rsidRDefault="00B5525D" w:rsidP="00B5525D">
      <w:pPr>
        <w:jc w:val="center"/>
        <w:rPr>
          <w:b/>
          <w:sz w:val="26"/>
          <w:szCs w:val="26"/>
        </w:rPr>
      </w:pPr>
      <w:r w:rsidRPr="00B80FBB">
        <w:rPr>
          <w:b/>
          <w:sz w:val="26"/>
          <w:szCs w:val="26"/>
        </w:rPr>
        <w:t xml:space="preserve">Karta </w:t>
      </w:r>
      <w:r w:rsidR="00E95D96" w:rsidRPr="00B80FBB">
        <w:rPr>
          <w:b/>
          <w:sz w:val="26"/>
          <w:szCs w:val="26"/>
        </w:rPr>
        <w:t>przedmiotu</w:t>
      </w:r>
      <w:r w:rsidR="00B80FBB" w:rsidRPr="00B80FBB">
        <w:rPr>
          <w:b/>
          <w:sz w:val="26"/>
          <w:szCs w:val="26"/>
        </w:rPr>
        <w:t xml:space="preserve">: </w:t>
      </w:r>
      <w:r w:rsidR="00B80FBB" w:rsidRPr="00B80FBB">
        <w:rPr>
          <w:b/>
          <w:color w:val="000000" w:themeColor="text1"/>
          <w:sz w:val="26"/>
          <w:szCs w:val="26"/>
        </w:rPr>
        <w:t>Zajęcia sprawnościowe z elementami ratownictwa specjalistycznego</w:t>
      </w:r>
    </w:p>
    <w:p w:rsidR="0044078F" w:rsidRPr="00B80FBB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47"/>
        <w:gridCol w:w="2381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B80FBB">
        <w:tc>
          <w:tcPr>
            <w:tcW w:w="439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B80FB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B80FBB">
              <w:t>R</w:t>
            </w:r>
            <w:r w:rsidR="00F23269">
              <w:t>atownictwo medyczne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B80FBB">
              <w:t>S</w:t>
            </w:r>
            <w:r w:rsidR="00F23269">
              <w:t>tudia I stopnia</w:t>
            </w:r>
          </w:p>
          <w:p w:rsidR="006E41E7" w:rsidRPr="00222DB8" w:rsidRDefault="00BA6237" w:rsidP="00B80FB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B80FBB">
              <w:t>S</w:t>
            </w:r>
            <w:r w:rsidR="00F23269">
              <w:t>tacjonarne</w:t>
            </w:r>
          </w:p>
        </w:tc>
      </w:tr>
      <w:tr w:rsidR="006E41E7" w:rsidRPr="00442D3F" w:rsidTr="00B80FBB">
        <w:tc>
          <w:tcPr>
            <w:tcW w:w="4390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  <w:r w:rsidR="005D291A">
              <w:t xml:space="preserve"> i III</w:t>
            </w:r>
          </w:p>
        </w:tc>
        <w:tc>
          <w:tcPr>
            <w:tcW w:w="5302" w:type="dxa"/>
            <w:gridSpan w:val="3"/>
          </w:tcPr>
          <w:p w:rsidR="006E41E7" w:rsidRPr="00F23269" w:rsidRDefault="00D43309" w:rsidP="00B80FBB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2B5006">
              <w:rPr>
                <w:b/>
                <w:bCs/>
              </w:rPr>
              <w:t>Semestr:</w:t>
            </w:r>
            <w:r w:rsidR="002B5006">
              <w:t xml:space="preserve"> </w:t>
            </w:r>
            <w:r w:rsidR="00B80FBB">
              <w:t>Z</w:t>
            </w:r>
            <w:r w:rsidR="002B5006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D43309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022FA6" w:rsidRPr="00B80FBB">
              <w:rPr>
                <w:b/>
                <w:color w:val="000000" w:themeColor="text1"/>
              </w:rPr>
              <w:t>Zajęcia sprawnościowe z elementami ratownictwa specjalistycznego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D43309" w:rsidP="00B80FB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B80FBB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D43309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22FA6" w:rsidRDefault="00DE5921" w:rsidP="00B80FBB">
            <w:pPr>
              <w:spacing w:after="0" w:line="240" w:lineRule="auto"/>
              <w:jc w:val="both"/>
            </w:pPr>
            <w:r>
              <w:t>Znaczenie i z</w:t>
            </w:r>
            <w:r w:rsidR="00022FA6">
              <w:t>asady rozwoju kondycji fizycznej</w:t>
            </w:r>
            <w:r>
              <w:t>; s</w:t>
            </w:r>
            <w:r w:rsidR="00022FA6">
              <w:t>truktury i zasady działania specjalistycznych jednostek ratowniczych</w:t>
            </w:r>
            <w:r>
              <w:t xml:space="preserve">; </w:t>
            </w:r>
            <w:r w:rsidR="007E7A25">
              <w:t xml:space="preserve">prowadzenie pierwszej pomocy w różnych warunkach sytuacyjnych, terenowych, pogodowych; </w:t>
            </w:r>
            <w:r w:rsidR="00274CDB">
              <w:t xml:space="preserve">transport pacjenta; </w:t>
            </w:r>
            <w:r>
              <w:t xml:space="preserve">zagrożenie terrorystyczne; prawne uwarunkowania zarządzania kryzysowego; zespół stresu pourazowego; </w:t>
            </w:r>
            <w:r w:rsidR="007E7A25">
              <w:t xml:space="preserve">ocenianie funkcjonowania człowieka w sytuacjach trudnych; </w:t>
            </w:r>
            <w:r w:rsidR="0097514E">
              <w:t xml:space="preserve">dbanie o bezpieczeństwo własne, pacjenta, otoczenia; </w:t>
            </w:r>
            <w:r w:rsidR="00F2735C">
              <w:t>przestrzeganie zasad etycznych;</w:t>
            </w:r>
            <w:r w:rsidR="00B80FBB">
              <w:t xml:space="preserve"> podnoszenie swoich kwalifikacji;</w:t>
            </w:r>
            <w:r w:rsidR="00F2735C">
              <w:t xml:space="preserve"> </w:t>
            </w:r>
            <w:r w:rsidR="007E7A25">
              <w:t>umiejętność działania w zespole w warunkach znacznego obciążenia fizycznego</w:t>
            </w:r>
            <w:r w:rsidR="00B80FBB">
              <w:t>.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022FA6" w:rsidRDefault="00AD301D" w:rsidP="00526169">
            <w:pPr>
              <w:spacing w:after="0" w:line="240" w:lineRule="auto"/>
            </w:pPr>
            <w:r>
              <w:t>w zakresie</w:t>
            </w:r>
            <w:r w:rsidR="00B80FBB">
              <w:t xml:space="preserve"> wiedzy student zna i rozumie: </w:t>
            </w:r>
            <w:r w:rsidR="00022FA6">
              <w:t>B.W42</w:t>
            </w:r>
            <w:r w:rsidR="00DE5921">
              <w:t xml:space="preserve">, </w:t>
            </w:r>
            <w:r w:rsidR="00022FA6">
              <w:t xml:space="preserve">B.W43 </w:t>
            </w:r>
          </w:p>
          <w:p w:rsidR="00182F6C" w:rsidRDefault="00AD301D" w:rsidP="00022FA6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B80FBB">
              <w:t xml:space="preserve"> </w:t>
            </w:r>
            <w:r w:rsidR="00022FA6">
              <w:t>B.U3</w:t>
            </w:r>
            <w:r w:rsidR="00DE5921">
              <w:t xml:space="preserve">, </w:t>
            </w:r>
            <w:r w:rsidR="00F2735C">
              <w:t>B.U5</w:t>
            </w:r>
            <w:r w:rsidR="00B80FBB">
              <w:t>,</w:t>
            </w:r>
            <w:r w:rsidR="00F2735C">
              <w:t xml:space="preserve"> </w:t>
            </w:r>
            <w:r w:rsidR="007E7A25">
              <w:t xml:space="preserve">B.U13, B.U15, </w:t>
            </w:r>
            <w:r w:rsidR="00274CDB">
              <w:t xml:space="preserve">C.U26, C.U28, </w:t>
            </w:r>
            <w:r w:rsidR="007E7A25">
              <w:t>C.U59</w:t>
            </w:r>
            <w:r w:rsidR="00274CDB">
              <w:t>, C.U61</w:t>
            </w:r>
          </w:p>
          <w:p w:rsidR="006E6949" w:rsidRDefault="00AD301D" w:rsidP="00DE5921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9F4D06">
              <w:t>jest gotów</w:t>
            </w:r>
            <w:r w:rsidR="006E6949">
              <w:t>:</w:t>
            </w:r>
            <w:r w:rsidR="002C0644">
              <w:t xml:space="preserve"> </w:t>
            </w:r>
            <w:r w:rsidR="00B80FBB">
              <w:t>B.U4</w:t>
            </w:r>
            <w:r w:rsidR="002C0644">
              <w:t>, B.U12</w:t>
            </w:r>
            <w:bookmarkStart w:id="0" w:name="_GoBack"/>
            <w:bookmarkEnd w:id="0"/>
          </w:p>
          <w:p w:rsidR="009E385F" w:rsidRPr="00442D3F" w:rsidRDefault="009E385F" w:rsidP="00022FA6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330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022FA6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330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022FA6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D43309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026F79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026F79">
              <w:t xml:space="preserve"> </w:t>
            </w:r>
            <w:r>
              <w:t>*</w:t>
            </w:r>
          </w:p>
        </w:tc>
      </w:tr>
      <w:tr w:rsidR="00442294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42294" w:rsidRPr="00D44629" w:rsidRDefault="00442294" w:rsidP="0044229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42294" w:rsidRPr="00442D3F" w:rsidRDefault="00442294" w:rsidP="00442294">
            <w:pPr>
              <w:spacing w:after="0" w:line="240" w:lineRule="auto"/>
            </w:pPr>
            <w:r w:rsidRPr="00442294">
              <w:rPr>
                <w:rFonts w:cs="Calibri"/>
              </w:rPr>
              <w:t xml:space="preserve">Obserwacja </w:t>
            </w:r>
            <w:r>
              <w:t>ciągła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42294" w:rsidRPr="00342DAD" w:rsidRDefault="00442294" w:rsidP="0044229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42294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42294" w:rsidRPr="00442D3F" w:rsidRDefault="00442294" w:rsidP="0044229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42294" w:rsidRPr="00B80FBB" w:rsidRDefault="00442294" w:rsidP="00442294">
            <w:pPr>
              <w:spacing w:after="0" w:line="240" w:lineRule="auto"/>
              <w:rPr>
                <w:rFonts w:cs="Calibri"/>
                <w:noProof/>
              </w:rPr>
            </w:pPr>
            <w:r w:rsidRPr="00442294">
              <w:rPr>
                <w:rFonts w:cs="Calibri"/>
              </w:rPr>
              <w:t xml:space="preserve">Obserwacja </w:t>
            </w:r>
            <w:r>
              <w:t>ciągła</w:t>
            </w:r>
            <w:r w:rsidRPr="00442294">
              <w:rPr>
                <w:rFonts w:cs="Calibri"/>
              </w:rPr>
              <w:t xml:space="preserve">/ </w:t>
            </w:r>
            <w:r w:rsidR="00B80FBB">
              <w:rPr>
                <w:rFonts w:cs="Calibri"/>
                <w:noProof/>
              </w:rPr>
              <w:t xml:space="preserve">Ocena aktywności na zajęciach, </w:t>
            </w:r>
            <w:r w:rsidRPr="00442294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42294" w:rsidRPr="00342DAD" w:rsidRDefault="00442294" w:rsidP="0044229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42294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42294" w:rsidRDefault="00442294" w:rsidP="0044229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 xml:space="preserve">kompetencji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42294" w:rsidRPr="00983D1D" w:rsidRDefault="00442294" w:rsidP="00442294">
            <w:pPr>
              <w:spacing w:after="0" w:line="240" w:lineRule="auto"/>
            </w:pPr>
            <w:r w:rsidRPr="00442294">
              <w:rPr>
                <w:rFonts w:cs="Calibri"/>
              </w:rPr>
              <w:t xml:space="preserve">Obserwacja </w:t>
            </w:r>
            <w:r>
              <w:t>ciągła</w:t>
            </w:r>
            <w:r w:rsidRPr="00442294">
              <w:rPr>
                <w:rFonts w:cs="Calibri"/>
              </w:rPr>
              <w:t xml:space="preserve">/ </w:t>
            </w:r>
            <w:r w:rsidRPr="00442294">
              <w:rPr>
                <w:rFonts w:cs="Calibri"/>
                <w:noProof/>
              </w:rPr>
              <w:t>Ocena aktywności na zajęciach</w:t>
            </w:r>
            <w:r w:rsidR="00B80FBB">
              <w:rPr>
                <w:rFonts w:cs="Calibri"/>
                <w:noProof/>
              </w:rPr>
              <w:t xml:space="preserve">, </w:t>
            </w:r>
            <w:r w:rsidR="00B80FBB" w:rsidRPr="00442294">
              <w:rPr>
                <w:rFonts w:cs="Calibri"/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42294" w:rsidRPr="00342DAD" w:rsidRDefault="00442294" w:rsidP="0044229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026F79" w:rsidRDefault="00026F79" w:rsidP="00026F79">
      <w:pPr>
        <w:spacing w:after="12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026F79" w:rsidRDefault="00026F79" w:rsidP="00026F79">
      <w:pPr>
        <w:spacing w:after="120"/>
      </w:pPr>
      <w:r>
        <w:rPr>
          <w:rFonts w:cs="Calibri"/>
          <w:b/>
        </w:rPr>
        <w:t xml:space="preserve">ZALICZENIE - </w:t>
      </w:r>
      <w:r>
        <w:rPr>
          <w:rFonts w:cs="Calibri"/>
        </w:rPr>
        <w:t>student zna, rozumie i wyjaśnia zakładane efekty uczenia się i potrafi je zastosować</w:t>
      </w:r>
      <w:r>
        <w:rPr>
          <w:rFonts w:cs="Calibri"/>
        </w:rPr>
        <w:br/>
        <w:t>w praktyce</w:t>
      </w:r>
    </w:p>
    <w:p w:rsidR="007A28B7" w:rsidRDefault="00026F79" w:rsidP="00026F79">
      <w:r>
        <w:t xml:space="preserve">    uzyskana ocena oznacza, że</w:t>
      </w:r>
      <w:r w:rsidR="007A28B7">
        <w:t>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2C0644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CF22FD" w:rsidRDefault="00EF6D79" w:rsidP="00EF6D79">
      <w:pPr>
        <w:jc w:val="center"/>
      </w:pPr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2FA6"/>
    <w:rsid w:val="00024D1A"/>
    <w:rsid w:val="00026F79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5F21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74CDB"/>
    <w:rsid w:val="00285E68"/>
    <w:rsid w:val="002936EF"/>
    <w:rsid w:val="00295139"/>
    <w:rsid w:val="00296237"/>
    <w:rsid w:val="002B5006"/>
    <w:rsid w:val="002B6AA8"/>
    <w:rsid w:val="002C0644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294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17D2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3679B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28B7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E7A25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92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14E"/>
    <w:rsid w:val="00975797"/>
    <w:rsid w:val="00983D1D"/>
    <w:rsid w:val="009A6ADF"/>
    <w:rsid w:val="009C7E46"/>
    <w:rsid w:val="009D2106"/>
    <w:rsid w:val="009D2361"/>
    <w:rsid w:val="009E385F"/>
    <w:rsid w:val="009E3A77"/>
    <w:rsid w:val="009F4D06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0FBB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3309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5921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EF6D79"/>
    <w:rsid w:val="00F00815"/>
    <w:rsid w:val="00F054EF"/>
    <w:rsid w:val="00F05CD0"/>
    <w:rsid w:val="00F16888"/>
    <w:rsid w:val="00F23269"/>
    <w:rsid w:val="00F2407B"/>
    <w:rsid w:val="00F2735C"/>
    <w:rsid w:val="00F44BDD"/>
    <w:rsid w:val="00F523EC"/>
    <w:rsid w:val="00F64A25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D3BED-C2EB-4232-B1AB-AF38BDD8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4C9EC-A888-4AF8-9F75-053C21CCD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2020-06-02T01:10:00Z</dcterms:created>
  <dcterms:modified xsi:type="dcterms:W3CDTF">2020-06-02T01:53:00Z</dcterms:modified>
</cp:coreProperties>
</file>